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0B" w:rsidRDefault="00020CAE">
      <w:pPr>
        <w:spacing w:line="360" w:lineRule="auto"/>
        <w:jc w:val="center"/>
        <w:rPr>
          <w:b/>
        </w:rPr>
      </w:pPr>
      <w:r>
        <w:rPr>
          <w:b/>
        </w:rPr>
        <w:t xml:space="preserve">CSI Climate &amp; Culture Meeting </w:t>
      </w:r>
    </w:p>
    <w:p w:rsidR="0079010B" w:rsidRDefault="00020CAE">
      <w:pPr>
        <w:spacing w:line="360" w:lineRule="auto"/>
        <w:jc w:val="center"/>
        <w:rPr>
          <w:b/>
        </w:rPr>
      </w:pPr>
      <w:r>
        <w:rPr>
          <w:b/>
        </w:rPr>
        <w:t>12/18/18</w:t>
      </w:r>
    </w:p>
    <w:p w:rsidR="0079010B" w:rsidRDefault="0079010B">
      <w:pPr>
        <w:spacing w:line="480" w:lineRule="auto"/>
      </w:pP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Mark Schwartz will take notes. </w:t>
      </w: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Members in Attendance: Janessa Katzenberger, Angela Rinker, Katie </w:t>
      </w:r>
      <w:proofErr w:type="spellStart"/>
      <w:r>
        <w:t>Horgan</w:t>
      </w:r>
      <w:proofErr w:type="spellEnd"/>
      <w:r>
        <w:t>, Chrissy Humberg, Katie McDaniel, Mark Schwartz</w:t>
      </w: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Katie McDaniel motioned to approve the minutes from the previous meeting. Chrissy Humberg seconded the motion. </w:t>
      </w:r>
    </w:p>
    <w:p w:rsidR="0079010B" w:rsidRDefault="00020CAE" w:rsidP="00020CAE">
      <w:pPr>
        <w:numPr>
          <w:ilvl w:val="0"/>
          <w:numId w:val="1"/>
        </w:numPr>
        <w:spacing w:line="480" w:lineRule="auto"/>
        <w:ind w:left="360" w:hanging="270"/>
      </w:pPr>
      <w:r>
        <w:t>Water Challenge totals were shared. JC McKenna was the winning school based on the total number of ounces divided by the total number of staff m</w:t>
      </w:r>
      <w:r>
        <w:t xml:space="preserve">embers. </w:t>
      </w:r>
      <w:bookmarkStart w:id="0" w:name="_GoBack"/>
      <w:bookmarkEnd w:id="0"/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Kindness Information: Nicole Phillips has written books and created programs addressing the </w:t>
      </w:r>
      <w:r>
        <w:t>focus of kindness and positivity. Nicole’s team is offering opportunities to implement kindness activities for staff. Approaches implemented by each school, the ECSD as a whole and the community were discussed. Sponsorship options for this program were dis</w:t>
      </w:r>
      <w:r>
        <w:t xml:space="preserve">cussed as well. Implementation options were considered. Various approaches to sharing stories and podcasts were reviewed. </w:t>
      </w: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Staff Outing Opportunities: Members will bring ideas back to the committee for discussion at January’s meeting. </w:t>
      </w: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>Budgetary Update: No</w:t>
      </w:r>
      <w:r>
        <w:t xml:space="preserve"> updates at this time. </w:t>
      </w:r>
    </w:p>
    <w:p w:rsidR="0079010B" w:rsidRDefault="00020CAE">
      <w:pPr>
        <w:numPr>
          <w:ilvl w:val="0"/>
          <w:numId w:val="1"/>
        </w:numPr>
        <w:spacing w:line="480" w:lineRule="auto"/>
        <w:ind w:left="360" w:hanging="270"/>
      </w:pPr>
      <w:r>
        <w:t xml:space="preserve">Future agenda items for January 15, 2018 meeting: </w:t>
      </w:r>
    </w:p>
    <w:p w:rsidR="0079010B" w:rsidRDefault="00020CAE">
      <w:pPr>
        <w:numPr>
          <w:ilvl w:val="1"/>
          <w:numId w:val="1"/>
        </w:numPr>
        <w:spacing w:line="480" w:lineRule="auto"/>
      </w:pPr>
      <w:r>
        <w:t>Bring back building-level outing ideas.</w:t>
      </w:r>
    </w:p>
    <w:p w:rsidR="0079010B" w:rsidRDefault="0079010B">
      <w:pPr>
        <w:spacing w:line="480" w:lineRule="auto"/>
        <w:jc w:val="center"/>
      </w:pPr>
    </w:p>
    <w:p w:rsidR="0079010B" w:rsidRDefault="0079010B">
      <w:pPr>
        <w:jc w:val="center"/>
      </w:pPr>
    </w:p>
    <w:sectPr w:rsidR="007901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46D26"/>
    <w:multiLevelType w:val="multilevel"/>
    <w:tmpl w:val="29BEE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B"/>
    <w:rsid w:val="00020CAE"/>
    <w:rsid w:val="007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F9D3"/>
  <w15:docId w15:val="{272701AE-F9AC-431A-946A-62B3B0E3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Katzenberger, Janessa</dc:creator>
  <cp:lastModifiedBy>Katzenberger, Janessa</cp:lastModifiedBy>
  <cp:revision>2</cp:revision>
  <dcterms:created xsi:type="dcterms:W3CDTF">2018-12-19T19:11:00Z</dcterms:created>
  <dcterms:modified xsi:type="dcterms:W3CDTF">2018-12-19T19:11:00Z</dcterms:modified>
</cp:coreProperties>
</file>